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7E4B" w14:textId="1718DE0C" w:rsidR="00EE5469" w:rsidRPr="009247B0" w:rsidRDefault="0040218D" w:rsidP="00BD77D2">
      <w:pPr>
        <w:pStyle w:val="Standard"/>
        <w:spacing w:line="10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Montréal</w:t>
      </w:r>
      <w:r w:rsidRPr="009247B0">
        <w:rPr>
          <w:rFonts w:ascii="Times New Roman" w:hAnsi="Times New Roman" w:cs="Times New Roman"/>
          <w:sz w:val="24"/>
          <w:szCs w:val="24"/>
        </w:rPr>
        <w:t xml:space="preserve">, </w:t>
      </w:r>
      <w:r w:rsidR="00BD77D2">
        <w:rPr>
          <w:rFonts w:ascii="Times New Roman" w:hAnsi="Times New Roman" w:cs="Times New Roman"/>
          <w:sz w:val="24"/>
          <w:szCs w:val="24"/>
        </w:rPr>
        <w:t xml:space="preserve">le </w:t>
      </w:r>
      <w:r w:rsidR="00D265A6">
        <w:rPr>
          <w:rFonts w:ascii="Times New Roman" w:hAnsi="Times New Roman" w:cs="Times New Roman"/>
          <w:sz w:val="24"/>
          <w:szCs w:val="24"/>
        </w:rPr>
        <w:t>mardi</w:t>
      </w:r>
      <w:r w:rsidR="00BD77D2">
        <w:rPr>
          <w:rFonts w:ascii="Times New Roman" w:hAnsi="Times New Roman" w:cs="Times New Roman"/>
          <w:sz w:val="24"/>
          <w:szCs w:val="24"/>
        </w:rPr>
        <w:t xml:space="preserve"> 1</w:t>
      </w:r>
      <w:r w:rsidR="00D265A6">
        <w:rPr>
          <w:rFonts w:ascii="Times New Roman" w:hAnsi="Times New Roman" w:cs="Times New Roman"/>
          <w:sz w:val="24"/>
          <w:szCs w:val="24"/>
        </w:rPr>
        <w:t>9</w:t>
      </w:r>
      <w:r w:rsidR="00BD77D2">
        <w:rPr>
          <w:rFonts w:ascii="Times New Roman" w:hAnsi="Times New Roman" w:cs="Times New Roman"/>
          <w:sz w:val="24"/>
          <w:szCs w:val="24"/>
        </w:rPr>
        <w:t xml:space="preserve"> janvier </w:t>
      </w:r>
      <w:r w:rsidR="00F44A6E">
        <w:rPr>
          <w:rFonts w:ascii="Times New Roman" w:hAnsi="Times New Roman" w:cs="Times New Roman"/>
          <w:sz w:val="24"/>
          <w:szCs w:val="24"/>
        </w:rPr>
        <w:t>2016</w:t>
      </w:r>
    </w:p>
    <w:p w14:paraId="0EF1E7A7" w14:textId="77777777" w:rsidR="00EE5469" w:rsidRPr="009247B0" w:rsidRDefault="00EE5469">
      <w:pPr>
        <w:pStyle w:val="Standard"/>
        <w:spacing w:line="100" w:lineRule="atLeast"/>
        <w:jc w:val="both"/>
      </w:pPr>
    </w:p>
    <w:p w14:paraId="7150B46D" w14:textId="58B5735C" w:rsidR="00EE5469" w:rsidRDefault="00234569" w:rsidP="002345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recteur,</w:t>
      </w:r>
    </w:p>
    <w:p w14:paraId="72D461B6" w14:textId="51E9D749" w:rsidR="00234569" w:rsidRDefault="00234569" w:rsidP="0023456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vice-recteur à la vie académique,</w:t>
      </w:r>
    </w:p>
    <w:p w14:paraId="44176E28" w14:textId="0A62202C" w:rsidR="00234569" w:rsidRPr="009247B0" w:rsidRDefault="00234569" w:rsidP="00234569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Madame la vice-rectrice à la recherche et à la création</w:t>
      </w:r>
    </w:p>
    <w:p w14:paraId="4026B3BB" w14:textId="77777777" w:rsidR="00EE5469" w:rsidRPr="009247B0" w:rsidRDefault="00EE5469">
      <w:pPr>
        <w:pStyle w:val="Standard"/>
        <w:spacing w:line="100" w:lineRule="atLeast"/>
        <w:jc w:val="both"/>
      </w:pPr>
    </w:p>
    <w:p w14:paraId="27C9E9C6" w14:textId="33AD5321" w:rsidR="00EE5469" w:rsidRPr="009247B0" w:rsidRDefault="00C46A7F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Objet : Réaction à l</w:t>
      </w:r>
      <w:r w:rsidR="00BD77D2">
        <w:rPr>
          <w:rFonts w:ascii="Times New Roman" w:hAnsi="Times New Roman" w:cs="Times New Roman"/>
          <w:b/>
          <w:sz w:val="24"/>
          <w:szCs w:val="24"/>
        </w:rPr>
        <w:t>a g</w:t>
      </w:r>
      <w:r w:rsidR="0040218D" w:rsidRPr="009247B0">
        <w:rPr>
          <w:rFonts w:ascii="Times New Roman" w:hAnsi="Times New Roman" w:cs="Times New Roman"/>
          <w:b/>
          <w:sz w:val="24"/>
          <w:szCs w:val="24"/>
        </w:rPr>
        <w:t xml:space="preserve">rève du </w:t>
      </w:r>
      <w:proofErr w:type="spellStart"/>
      <w:r w:rsidR="0040218D" w:rsidRPr="009247B0">
        <w:rPr>
          <w:rFonts w:ascii="Times New Roman" w:hAnsi="Times New Roman" w:cs="Times New Roman"/>
          <w:b/>
          <w:sz w:val="24"/>
          <w:szCs w:val="24"/>
        </w:rPr>
        <w:t>Sétue</w:t>
      </w:r>
      <w:proofErr w:type="spellEnd"/>
      <w:r w:rsidR="00BD77D2">
        <w:rPr>
          <w:rFonts w:ascii="Times New Roman" w:hAnsi="Times New Roman" w:cs="Times New Roman"/>
          <w:b/>
          <w:sz w:val="24"/>
          <w:szCs w:val="24"/>
        </w:rPr>
        <w:t xml:space="preserve"> et ses conséquences </w:t>
      </w:r>
    </w:p>
    <w:p w14:paraId="081A066F" w14:textId="77777777" w:rsidR="00EE5469" w:rsidRPr="009247B0" w:rsidRDefault="00EE5469">
      <w:pPr>
        <w:pStyle w:val="Standard"/>
        <w:spacing w:line="100" w:lineRule="atLeast"/>
        <w:jc w:val="both"/>
      </w:pPr>
    </w:p>
    <w:p w14:paraId="697577F6" w14:textId="3B4D80F1" w:rsidR="00EE5469" w:rsidRPr="009247B0" w:rsidRDefault="0040218D">
      <w:pPr>
        <w:pStyle w:val="Standard"/>
        <w:spacing w:line="100" w:lineRule="atLeast"/>
        <w:jc w:val="both"/>
      </w:pPr>
      <w:r w:rsidRPr="009247B0">
        <w:rPr>
          <w:rFonts w:ascii="Times New Roman" w:hAnsi="Times New Roman" w:cs="Times New Roman"/>
          <w:sz w:val="24"/>
          <w:szCs w:val="24"/>
        </w:rPr>
        <w:t>Depuis lundi le 7 décembre 2015, les employé-e-s étudi</w:t>
      </w:r>
      <w:bookmarkStart w:id="0" w:name="_GoBack"/>
      <w:bookmarkEnd w:id="0"/>
      <w:r w:rsidRPr="009247B0">
        <w:rPr>
          <w:rFonts w:ascii="Times New Roman" w:hAnsi="Times New Roman" w:cs="Times New Roman"/>
          <w:sz w:val="24"/>
          <w:szCs w:val="24"/>
        </w:rPr>
        <w:t>ant-e-s me</w:t>
      </w:r>
      <w:r w:rsidR="002D1A24">
        <w:rPr>
          <w:rFonts w:ascii="Times New Roman" w:hAnsi="Times New Roman" w:cs="Times New Roman"/>
          <w:sz w:val="24"/>
          <w:szCs w:val="24"/>
        </w:rPr>
        <w:t>mbres du SÉTUE ont déclenché</w:t>
      </w:r>
      <w:r w:rsidRPr="009247B0">
        <w:rPr>
          <w:rFonts w:ascii="Times New Roman" w:hAnsi="Times New Roman" w:cs="Times New Roman"/>
          <w:sz w:val="24"/>
          <w:szCs w:val="24"/>
        </w:rPr>
        <w:t xml:space="preserve"> une grève illimitée, cessant ainsi toutes leurs activités rémunérées. </w:t>
      </w:r>
    </w:p>
    <w:p w14:paraId="5A87F594" w14:textId="29AEA5D3" w:rsidR="00EE5469" w:rsidRDefault="005E0753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 personnes travaillent 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sous </w:t>
      </w:r>
      <w:r>
        <w:rPr>
          <w:rFonts w:ascii="Times New Roman" w:hAnsi="Times New Roman" w:cs="Times New Roman"/>
          <w:sz w:val="24"/>
          <w:szCs w:val="24"/>
        </w:rPr>
        <w:t xml:space="preserve">notre 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supervision </w:t>
      </w:r>
      <w:r>
        <w:rPr>
          <w:rFonts w:ascii="Times New Roman" w:hAnsi="Times New Roman" w:cs="Times New Roman"/>
          <w:sz w:val="24"/>
          <w:szCs w:val="24"/>
        </w:rPr>
        <w:t xml:space="preserve">et les tâches qu’elles effectuent </w:t>
      </w:r>
      <w:r w:rsidRPr="009247B0">
        <w:rPr>
          <w:rFonts w:ascii="Times New Roman" w:hAnsi="Times New Roman" w:cs="Times New Roman"/>
          <w:sz w:val="24"/>
          <w:szCs w:val="24"/>
        </w:rPr>
        <w:t xml:space="preserve">sont indispensables au bon fonctionnement des activités quotidiennes de recherche, de création et d’enseignement. </w:t>
      </w:r>
      <w:r>
        <w:rPr>
          <w:rFonts w:ascii="Times New Roman" w:hAnsi="Times New Roman" w:cs="Times New Roman"/>
          <w:sz w:val="24"/>
          <w:szCs w:val="24"/>
        </w:rPr>
        <w:t xml:space="preserve">Elles contribuent 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non seulement </w:t>
      </w:r>
      <w:r w:rsidRPr="007767F4">
        <w:rPr>
          <w:rFonts w:ascii="Times New Roman" w:hAnsi="Times New Roman" w:cs="Times New Roman"/>
          <w:sz w:val="24"/>
          <w:szCs w:val="24"/>
        </w:rPr>
        <w:t xml:space="preserve">à </w:t>
      </w:r>
      <w:r w:rsidR="0040218D" w:rsidRPr="009247B0">
        <w:rPr>
          <w:rFonts w:ascii="Times New Roman" w:hAnsi="Times New Roman" w:cs="Times New Roman"/>
          <w:sz w:val="24"/>
          <w:szCs w:val="24"/>
        </w:rPr>
        <w:t>la qualité de la formation de l’ensemble de la population étudiante</w:t>
      </w:r>
      <w:r w:rsidR="007767F4">
        <w:rPr>
          <w:rFonts w:ascii="Times New Roman" w:hAnsi="Times New Roman" w:cs="Times New Roman"/>
          <w:sz w:val="24"/>
          <w:szCs w:val="24"/>
        </w:rPr>
        <w:t xml:space="preserve"> </w:t>
      </w:r>
      <w:r w:rsidR="007767F4" w:rsidRPr="00F44A6E">
        <w:rPr>
          <w:rFonts w:ascii="Times New Roman" w:hAnsi="Times New Roman" w:cs="Times New Roman"/>
          <w:sz w:val="24"/>
          <w:szCs w:val="24"/>
        </w:rPr>
        <w:t>et à son recrutement</w:t>
      </w:r>
      <w:r w:rsidR="0040218D" w:rsidRPr="00F44A6E">
        <w:rPr>
          <w:rFonts w:ascii="Times New Roman" w:hAnsi="Times New Roman" w:cs="Times New Roman"/>
          <w:sz w:val="24"/>
          <w:szCs w:val="24"/>
        </w:rPr>
        <w:t>,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 mais </w:t>
      </w:r>
      <w:r>
        <w:rPr>
          <w:rFonts w:ascii="Times New Roman" w:hAnsi="Times New Roman" w:cs="Times New Roman"/>
          <w:sz w:val="24"/>
          <w:szCs w:val="24"/>
        </w:rPr>
        <w:t xml:space="preserve">aussi </w:t>
      </w:r>
      <w:r w:rsidR="007767F4" w:rsidRPr="007767F4">
        <w:rPr>
          <w:rFonts w:ascii="Times New Roman" w:hAnsi="Times New Roman" w:cs="Times New Roman"/>
          <w:sz w:val="24"/>
          <w:szCs w:val="24"/>
        </w:rPr>
        <w:t xml:space="preserve">à l’excellence de la </w:t>
      </w:r>
      <w:r w:rsidR="007767F4" w:rsidRPr="00F44A6E">
        <w:rPr>
          <w:rFonts w:ascii="Times New Roman" w:hAnsi="Times New Roman" w:cs="Times New Roman"/>
          <w:sz w:val="24"/>
          <w:szCs w:val="24"/>
        </w:rPr>
        <w:t xml:space="preserve">recherche </w:t>
      </w:r>
      <w:r w:rsidR="00F44A6E" w:rsidRPr="00F44A6E">
        <w:rPr>
          <w:rFonts w:ascii="Times New Roman" w:hAnsi="Times New Roman" w:cs="Times New Roman"/>
          <w:sz w:val="24"/>
          <w:szCs w:val="24"/>
        </w:rPr>
        <w:t xml:space="preserve">et </w:t>
      </w:r>
      <w:r w:rsidR="007767F4" w:rsidRPr="00F44A6E">
        <w:rPr>
          <w:rFonts w:ascii="Times New Roman" w:hAnsi="Times New Roman" w:cs="Times New Roman"/>
          <w:sz w:val="24"/>
          <w:szCs w:val="24"/>
        </w:rPr>
        <w:t xml:space="preserve">de la création et </w:t>
      </w:r>
      <w:r w:rsidRPr="00F44A6E">
        <w:rPr>
          <w:rFonts w:ascii="Times New Roman" w:hAnsi="Times New Roman" w:cs="Times New Roman"/>
          <w:sz w:val="24"/>
          <w:szCs w:val="24"/>
        </w:rPr>
        <w:t>au</w:t>
      </w:r>
      <w:r w:rsidR="0040218D" w:rsidRPr="00F44A6E">
        <w:rPr>
          <w:rFonts w:ascii="Times New Roman" w:hAnsi="Times New Roman" w:cs="Times New Roman"/>
          <w:sz w:val="24"/>
          <w:szCs w:val="24"/>
        </w:rPr>
        <w:t xml:space="preserve"> rayonnement de notre université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5071C" w14:textId="24101159" w:rsidR="006D707F" w:rsidRDefault="006D707F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247B0">
        <w:rPr>
          <w:rFonts w:ascii="Times New Roman" w:hAnsi="Times New Roman" w:cs="Times New Roman"/>
          <w:sz w:val="24"/>
          <w:szCs w:val="24"/>
        </w:rPr>
        <w:t>hacu</w:t>
      </w:r>
      <w:r w:rsidR="00CF4D22">
        <w:rPr>
          <w:rFonts w:ascii="Times New Roman" w:hAnsi="Times New Roman" w:cs="Times New Roman"/>
          <w:sz w:val="24"/>
          <w:szCs w:val="24"/>
        </w:rPr>
        <w:t>ne des heures de travail qui n’est pas effectuée</w:t>
      </w:r>
      <w:r w:rsidRPr="009247B0">
        <w:rPr>
          <w:rFonts w:ascii="Times New Roman" w:hAnsi="Times New Roman" w:cs="Times New Roman"/>
          <w:sz w:val="24"/>
          <w:szCs w:val="24"/>
        </w:rPr>
        <w:t xml:space="preserve"> </w:t>
      </w:r>
      <w:r w:rsidR="006D05BB">
        <w:rPr>
          <w:rFonts w:ascii="Times New Roman" w:hAnsi="Times New Roman" w:cs="Times New Roman"/>
          <w:sz w:val="24"/>
          <w:szCs w:val="24"/>
        </w:rPr>
        <w:t xml:space="preserve">par les membres du SÉTUE </w:t>
      </w:r>
      <w:r w:rsidRPr="009247B0">
        <w:rPr>
          <w:rFonts w:ascii="Times New Roman" w:hAnsi="Times New Roman" w:cs="Times New Roman"/>
          <w:sz w:val="24"/>
          <w:szCs w:val="24"/>
        </w:rPr>
        <w:t>augmente nos tâches liées à l’évaluation des travaux et des examens</w:t>
      </w:r>
      <w:r w:rsidR="007767F4">
        <w:rPr>
          <w:rFonts w:ascii="Times New Roman" w:hAnsi="Times New Roman" w:cs="Times New Roman"/>
          <w:sz w:val="24"/>
          <w:szCs w:val="24"/>
        </w:rPr>
        <w:t xml:space="preserve"> </w:t>
      </w:r>
      <w:r w:rsidRPr="009247B0">
        <w:rPr>
          <w:rFonts w:ascii="Times New Roman" w:hAnsi="Times New Roman" w:cs="Times New Roman"/>
          <w:sz w:val="24"/>
          <w:szCs w:val="24"/>
        </w:rPr>
        <w:t>tout en ralentissant considérablem</w:t>
      </w:r>
      <w:r w:rsidR="007767F4">
        <w:rPr>
          <w:rFonts w:ascii="Times New Roman" w:hAnsi="Times New Roman" w:cs="Times New Roman"/>
          <w:sz w:val="24"/>
          <w:szCs w:val="24"/>
        </w:rPr>
        <w:t>ent l’avancement des recherches</w:t>
      </w:r>
      <w:r w:rsidR="007767F4" w:rsidRPr="00F44A6E">
        <w:rPr>
          <w:rFonts w:ascii="Times New Roman" w:hAnsi="Times New Roman" w:cs="Times New Roman"/>
          <w:sz w:val="24"/>
          <w:szCs w:val="24"/>
        </w:rPr>
        <w:t xml:space="preserve">, des </w:t>
      </w:r>
      <w:r w:rsidR="00F44A6E" w:rsidRPr="00F44A6E">
        <w:rPr>
          <w:rFonts w:ascii="Times New Roman" w:hAnsi="Times New Roman" w:cs="Times New Roman"/>
          <w:sz w:val="24"/>
          <w:szCs w:val="24"/>
        </w:rPr>
        <w:t xml:space="preserve">projets de </w:t>
      </w:r>
      <w:r w:rsidR="007767F4" w:rsidRPr="00F44A6E">
        <w:rPr>
          <w:rFonts w:ascii="Times New Roman" w:hAnsi="Times New Roman" w:cs="Times New Roman"/>
          <w:sz w:val="24"/>
          <w:szCs w:val="24"/>
        </w:rPr>
        <w:t>création</w:t>
      </w:r>
      <w:r w:rsidR="007767F4">
        <w:rPr>
          <w:rFonts w:ascii="Times New Roman" w:hAnsi="Times New Roman" w:cs="Times New Roman"/>
          <w:sz w:val="24"/>
          <w:szCs w:val="24"/>
        </w:rPr>
        <w:t xml:space="preserve"> </w:t>
      </w:r>
      <w:r w:rsidRPr="009247B0">
        <w:rPr>
          <w:rFonts w:ascii="Times New Roman" w:hAnsi="Times New Roman" w:cs="Times New Roman"/>
          <w:sz w:val="24"/>
          <w:szCs w:val="24"/>
        </w:rPr>
        <w:t xml:space="preserve">et des autres activités académiques. </w:t>
      </w:r>
      <w:r w:rsidR="009247B0">
        <w:rPr>
          <w:rFonts w:ascii="Times New Roman" w:hAnsi="Times New Roman" w:cs="Times New Roman"/>
          <w:sz w:val="24"/>
          <w:szCs w:val="24"/>
        </w:rPr>
        <w:t xml:space="preserve">Étant déjà accaparé-e-s par </w:t>
      </w:r>
      <w:r w:rsidR="005E0753">
        <w:rPr>
          <w:rFonts w:ascii="Times New Roman" w:hAnsi="Times New Roman" w:cs="Times New Roman"/>
          <w:sz w:val="24"/>
          <w:szCs w:val="24"/>
        </w:rPr>
        <w:t>les nombreuses responsabilités que nous assumons</w:t>
      </w:r>
      <w:r w:rsidR="00924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nous ne </w:t>
      </w:r>
      <w:r w:rsidR="00131DBA">
        <w:rPr>
          <w:rFonts w:ascii="Times New Roman" w:hAnsi="Times New Roman" w:cs="Times New Roman"/>
          <w:sz w:val="24"/>
          <w:szCs w:val="24"/>
        </w:rPr>
        <w:t xml:space="preserve">pouvons pas </w:t>
      </w:r>
      <w:r>
        <w:rPr>
          <w:rFonts w:ascii="Times New Roman" w:hAnsi="Times New Roman" w:cs="Times New Roman"/>
          <w:sz w:val="24"/>
          <w:szCs w:val="24"/>
        </w:rPr>
        <w:t xml:space="preserve">compenser les effets néfastes de </w:t>
      </w:r>
      <w:r w:rsidR="00692EFC">
        <w:rPr>
          <w:rFonts w:ascii="Times New Roman" w:hAnsi="Times New Roman" w:cs="Times New Roman"/>
          <w:sz w:val="24"/>
          <w:szCs w:val="24"/>
        </w:rPr>
        <w:t>ce conflit</w:t>
      </w:r>
      <w:r w:rsidR="00A4112F">
        <w:rPr>
          <w:rFonts w:ascii="Times New Roman" w:hAnsi="Times New Roman" w:cs="Times New Roman"/>
          <w:sz w:val="24"/>
          <w:szCs w:val="24"/>
        </w:rPr>
        <w:t xml:space="preserve"> par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12F">
        <w:rPr>
          <w:rFonts w:ascii="Times New Roman" w:hAnsi="Times New Roman" w:cs="Times New Roman"/>
          <w:sz w:val="24"/>
          <w:szCs w:val="24"/>
        </w:rPr>
        <w:t>surcroît</w:t>
      </w:r>
      <w:proofErr w:type="spellEnd"/>
      <w:r w:rsidR="00A4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travail</w:t>
      </w:r>
      <w:r w:rsidR="00C32468">
        <w:rPr>
          <w:rFonts w:ascii="Times New Roman" w:hAnsi="Times New Roman" w:cs="Times New Roman"/>
          <w:sz w:val="24"/>
          <w:szCs w:val="24"/>
        </w:rPr>
        <w:t xml:space="preserve"> </w:t>
      </w:r>
      <w:r w:rsidR="00692EFC">
        <w:rPr>
          <w:rFonts w:ascii="Times New Roman" w:hAnsi="Times New Roman" w:cs="Times New Roman"/>
          <w:sz w:val="24"/>
          <w:szCs w:val="24"/>
        </w:rPr>
        <w:t xml:space="preserve">et nous ne voulons pas accepter des </w:t>
      </w:r>
      <w:r w:rsidR="00C32468" w:rsidRPr="00F44A6E">
        <w:rPr>
          <w:rFonts w:ascii="Times New Roman" w:hAnsi="Times New Roman" w:cs="Times New Roman"/>
          <w:sz w:val="24"/>
          <w:szCs w:val="24"/>
        </w:rPr>
        <w:t>modification</w:t>
      </w:r>
      <w:r w:rsidR="00692EFC">
        <w:rPr>
          <w:rFonts w:ascii="Times New Roman" w:hAnsi="Times New Roman" w:cs="Times New Roman"/>
          <w:sz w:val="24"/>
          <w:szCs w:val="24"/>
        </w:rPr>
        <w:t>s</w:t>
      </w:r>
      <w:r w:rsidR="00C32468" w:rsidRPr="00F44A6E">
        <w:rPr>
          <w:rFonts w:ascii="Times New Roman" w:hAnsi="Times New Roman" w:cs="Times New Roman"/>
          <w:sz w:val="24"/>
          <w:szCs w:val="24"/>
        </w:rPr>
        <w:t xml:space="preserve"> </w:t>
      </w:r>
      <w:r w:rsidR="00692EFC">
        <w:rPr>
          <w:rFonts w:ascii="Times New Roman" w:hAnsi="Times New Roman" w:cs="Times New Roman"/>
          <w:sz w:val="24"/>
          <w:szCs w:val="24"/>
        </w:rPr>
        <w:t>des modalités pédagogique</w:t>
      </w:r>
      <w:r w:rsidR="00C32468" w:rsidRPr="00F44A6E">
        <w:rPr>
          <w:rFonts w:ascii="Times New Roman" w:hAnsi="Times New Roman" w:cs="Times New Roman"/>
          <w:sz w:val="24"/>
          <w:szCs w:val="24"/>
        </w:rPr>
        <w:t>s qui entrainerai</w:t>
      </w:r>
      <w:r w:rsidR="00692EFC">
        <w:rPr>
          <w:rFonts w:ascii="Times New Roman" w:hAnsi="Times New Roman" w:cs="Times New Roman"/>
          <w:sz w:val="24"/>
          <w:szCs w:val="24"/>
        </w:rPr>
        <w:t>en</w:t>
      </w:r>
      <w:r w:rsidR="00C32468" w:rsidRPr="00F44A6E">
        <w:rPr>
          <w:rFonts w:ascii="Times New Roman" w:hAnsi="Times New Roman" w:cs="Times New Roman"/>
          <w:sz w:val="24"/>
          <w:szCs w:val="24"/>
        </w:rPr>
        <w:t>t une diminution des exigences</w:t>
      </w:r>
      <w:r w:rsidR="00F44A6E">
        <w:rPr>
          <w:rFonts w:ascii="Times New Roman" w:hAnsi="Times New Roman" w:cs="Times New Roman"/>
          <w:sz w:val="24"/>
          <w:szCs w:val="24"/>
        </w:rPr>
        <w:t xml:space="preserve"> académiques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0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E7691" w14:textId="79295457" w:rsidR="00EE5469" w:rsidRPr="009247B0" w:rsidRDefault="006D707F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C’est pourquoi nous vous demandons </w:t>
      </w:r>
      <w:r w:rsidR="007767F4" w:rsidRPr="00F44A6E">
        <w:rPr>
          <w:rFonts w:ascii="Times New Roman" w:hAnsi="Times New Roman" w:cs="Times New Roman"/>
          <w:sz w:val="24"/>
          <w:szCs w:val="24"/>
        </w:rPr>
        <w:t>instamment</w:t>
      </w:r>
      <w:r w:rsidR="007767F4">
        <w:rPr>
          <w:rFonts w:ascii="Times New Roman" w:hAnsi="Times New Roman" w:cs="Times New Roman"/>
          <w:sz w:val="24"/>
          <w:szCs w:val="24"/>
        </w:rPr>
        <w:t xml:space="preserve"> </w:t>
      </w:r>
      <w:r w:rsidR="0040218D" w:rsidRPr="009247B0">
        <w:rPr>
          <w:rFonts w:ascii="Times New Roman" w:hAnsi="Times New Roman" w:cs="Times New Roman"/>
          <w:sz w:val="24"/>
          <w:szCs w:val="24"/>
        </w:rPr>
        <w:t>de</w:t>
      </w:r>
      <w:r w:rsidR="008B3439" w:rsidRPr="009247B0">
        <w:rPr>
          <w:rFonts w:ascii="Times New Roman" w:hAnsi="Times New Roman" w:cs="Times New Roman"/>
          <w:sz w:val="24"/>
          <w:szCs w:val="24"/>
        </w:rPr>
        <w:t xml:space="preserve"> 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régler </w:t>
      </w:r>
      <w:r w:rsidR="008B3439" w:rsidRPr="009247B0">
        <w:rPr>
          <w:rFonts w:ascii="Times New Roman" w:hAnsi="Times New Roman" w:cs="Times New Roman"/>
          <w:sz w:val="24"/>
          <w:szCs w:val="24"/>
        </w:rPr>
        <w:t xml:space="preserve">le plus </w:t>
      </w:r>
      <w:r w:rsidR="0040218D" w:rsidRPr="009247B0">
        <w:rPr>
          <w:rFonts w:ascii="Times New Roman" w:hAnsi="Times New Roman" w:cs="Times New Roman"/>
          <w:sz w:val="24"/>
          <w:szCs w:val="24"/>
        </w:rPr>
        <w:t>rapidement</w:t>
      </w:r>
      <w:r w:rsidR="008B3439" w:rsidRPr="009247B0">
        <w:rPr>
          <w:rFonts w:ascii="Times New Roman" w:hAnsi="Times New Roman" w:cs="Times New Roman"/>
          <w:sz w:val="24"/>
          <w:szCs w:val="24"/>
        </w:rPr>
        <w:t xml:space="preserve"> possible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 le conflit de travail qui vous oppose aux employé-e-s étudiant-e-s</w:t>
      </w:r>
      <w:r w:rsidR="008B3439" w:rsidRPr="00924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 SÉTUE</w:t>
      </w:r>
      <w:r w:rsidR="006D05BB">
        <w:rPr>
          <w:rFonts w:ascii="Times New Roman" w:hAnsi="Times New Roman" w:cs="Times New Roman"/>
          <w:sz w:val="24"/>
          <w:szCs w:val="24"/>
        </w:rPr>
        <w:t xml:space="preserve"> et</w:t>
      </w:r>
      <w:r w:rsidR="004A61BC">
        <w:rPr>
          <w:rFonts w:ascii="Times New Roman" w:hAnsi="Times New Roman" w:cs="Times New Roman"/>
          <w:sz w:val="24"/>
          <w:szCs w:val="24"/>
        </w:rPr>
        <w:t>,</w:t>
      </w:r>
      <w:r w:rsidR="006D05BB">
        <w:rPr>
          <w:rFonts w:ascii="Times New Roman" w:hAnsi="Times New Roman" w:cs="Times New Roman"/>
          <w:sz w:val="24"/>
          <w:szCs w:val="24"/>
        </w:rPr>
        <w:t xml:space="preserve"> dans ce but</w:t>
      </w:r>
      <w:r w:rsidR="004A61BC">
        <w:rPr>
          <w:rFonts w:ascii="Times New Roman" w:hAnsi="Times New Roman" w:cs="Times New Roman"/>
          <w:sz w:val="24"/>
          <w:szCs w:val="24"/>
        </w:rPr>
        <w:t>,</w:t>
      </w:r>
      <w:r w:rsidR="006D05BB">
        <w:rPr>
          <w:rFonts w:ascii="Times New Roman" w:hAnsi="Times New Roman" w:cs="Times New Roman"/>
          <w:sz w:val="24"/>
          <w:szCs w:val="24"/>
        </w:rPr>
        <w:t xml:space="preserve"> d’augmenter </w:t>
      </w:r>
      <w:r w:rsidR="004A61BC">
        <w:rPr>
          <w:rFonts w:ascii="Times New Roman" w:hAnsi="Times New Roman" w:cs="Times New Roman"/>
          <w:sz w:val="24"/>
          <w:szCs w:val="24"/>
        </w:rPr>
        <w:t>de façon significative</w:t>
      </w:r>
      <w:r w:rsidR="006D05BB">
        <w:rPr>
          <w:rFonts w:ascii="Times New Roman" w:hAnsi="Times New Roman" w:cs="Times New Roman"/>
          <w:sz w:val="24"/>
          <w:szCs w:val="24"/>
        </w:rPr>
        <w:t xml:space="preserve"> le nombre des séances de négociation</w:t>
      </w:r>
      <w:r w:rsidR="0040218D" w:rsidRPr="009247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777C4" w14:textId="77777777" w:rsidR="00EE5469" w:rsidRDefault="006D707F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218D" w:rsidRPr="009247B0">
        <w:rPr>
          <w:rFonts w:ascii="Times New Roman" w:hAnsi="Times New Roman" w:cs="Times New Roman"/>
          <w:sz w:val="24"/>
          <w:szCs w:val="24"/>
        </w:rPr>
        <w:t>incères salutations.</w:t>
      </w:r>
    </w:p>
    <w:p w14:paraId="20FB151F" w14:textId="77777777" w:rsidR="004A61BC" w:rsidRDefault="004A61BC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0C64E1" w14:textId="0140171D" w:rsidR="006D05BB" w:rsidRDefault="006D05BB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Nom, Prénom</w:t>
      </w:r>
      <w:r w:rsidR="00BD77D2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C86CA87" w14:textId="6F8C539C" w:rsidR="006D05BB" w:rsidRDefault="006D05BB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</w:t>
      </w:r>
      <w:r w:rsidR="00BD77D2">
        <w:rPr>
          <w:rFonts w:ascii="Times New Roman" w:hAnsi="Times New Roman" w:cs="Times New Roman"/>
          <w:sz w:val="24"/>
          <w:szCs w:val="24"/>
        </w:rPr>
        <w:t> :</w:t>
      </w:r>
    </w:p>
    <w:p w14:paraId="3F5DBF8C" w14:textId="77777777" w:rsidR="006D05BB" w:rsidRDefault="006D05BB">
      <w:pPr>
        <w:pStyle w:val="Standard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849451" w14:textId="300B2919" w:rsidR="006D05BB" w:rsidRPr="009247B0" w:rsidRDefault="00BD77D2">
      <w:pPr>
        <w:pStyle w:val="Standard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c</w:t>
      </w:r>
      <w:r w:rsidR="00D265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c. Lise Bissonnette, présidente du</w:t>
      </w:r>
      <w:r w:rsidR="006D05BB">
        <w:rPr>
          <w:rFonts w:ascii="Times New Roman" w:hAnsi="Times New Roman" w:cs="Times New Roman"/>
          <w:sz w:val="24"/>
          <w:szCs w:val="24"/>
        </w:rPr>
        <w:t xml:space="preserve"> Conseil d’administration de l’UQAM</w:t>
      </w:r>
    </w:p>
    <w:p w14:paraId="3F2A3A93" w14:textId="77777777" w:rsidR="00EE5469" w:rsidRPr="009247B0" w:rsidRDefault="00EE5469">
      <w:pPr>
        <w:pStyle w:val="Standard"/>
        <w:spacing w:line="100" w:lineRule="atLeast"/>
        <w:jc w:val="both"/>
      </w:pPr>
    </w:p>
    <w:p w14:paraId="5215DEDD" w14:textId="77777777" w:rsidR="00EE5469" w:rsidRDefault="00EE5469">
      <w:pPr>
        <w:pStyle w:val="Standard"/>
        <w:spacing w:line="100" w:lineRule="atLeast"/>
        <w:jc w:val="both"/>
      </w:pPr>
    </w:p>
    <w:p w14:paraId="2C139D60" w14:textId="77777777" w:rsidR="00EE5469" w:rsidRDefault="00EE5469">
      <w:pPr>
        <w:pStyle w:val="Standard"/>
        <w:jc w:val="both"/>
      </w:pPr>
    </w:p>
    <w:sectPr w:rsidR="00EE5469"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69"/>
    <w:rsid w:val="0005114C"/>
    <w:rsid w:val="00102B32"/>
    <w:rsid w:val="00131DBA"/>
    <w:rsid w:val="00234569"/>
    <w:rsid w:val="002D1A24"/>
    <w:rsid w:val="003256F3"/>
    <w:rsid w:val="0040218D"/>
    <w:rsid w:val="004A61BC"/>
    <w:rsid w:val="005E0753"/>
    <w:rsid w:val="00692EFC"/>
    <w:rsid w:val="006D05BB"/>
    <w:rsid w:val="006D707F"/>
    <w:rsid w:val="006F0401"/>
    <w:rsid w:val="007767F4"/>
    <w:rsid w:val="007B6315"/>
    <w:rsid w:val="008B3439"/>
    <w:rsid w:val="009247B0"/>
    <w:rsid w:val="00A4112F"/>
    <w:rsid w:val="00A66C73"/>
    <w:rsid w:val="00B1443E"/>
    <w:rsid w:val="00B7641D"/>
    <w:rsid w:val="00BA194B"/>
    <w:rsid w:val="00BD77D2"/>
    <w:rsid w:val="00C32468"/>
    <w:rsid w:val="00C46A7F"/>
    <w:rsid w:val="00CF4D22"/>
    <w:rsid w:val="00D265A6"/>
    <w:rsid w:val="00D46EAD"/>
    <w:rsid w:val="00EE5469"/>
    <w:rsid w:val="00F4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ED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val="fr-C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Standard"/>
    <w:next w:val="Corpsdetexte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sdetexte1">
    <w:name w:val="Corps de texte1"/>
    <w:basedOn w:val="Standard"/>
    <w:pPr>
      <w:spacing w:after="120"/>
    </w:pPr>
  </w:style>
  <w:style w:type="paragraph" w:customStyle="1" w:styleId="Liste1">
    <w:name w:val="Liste1"/>
    <w:basedOn w:val="Corpsdetexte1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</w:style>
  <w:style w:type="character" w:styleId="Marquedannotation">
    <w:name w:val="annotation reference"/>
    <w:basedOn w:val="Policepardfaut"/>
    <w:uiPriority w:val="99"/>
    <w:semiHidden/>
    <w:unhideWhenUsed/>
    <w:rsid w:val="007767F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7F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7F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7F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7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7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7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lang w:val="fr-CA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Standard"/>
    <w:next w:val="Corpsdetexte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orpsdetexte1">
    <w:name w:val="Corps de texte1"/>
    <w:basedOn w:val="Standard"/>
    <w:pPr>
      <w:spacing w:after="120"/>
    </w:pPr>
  </w:style>
  <w:style w:type="paragraph" w:customStyle="1" w:styleId="Liste1">
    <w:name w:val="Liste1"/>
    <w:basedOn w:val="Corpsdetexte1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</w:style>
  <w:style w:type="character" w:styleId="Marquedannotation">
    <w:name w:val="annotation reference"/>
    <w:basedOn w:val="Policepardfaut"/>
    <w:uiPriority w:val="99"/>
    <w:semiHidden/>
    <w:unhideWhenUsed/>
    <w:rsid w:val="007767F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7F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7F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7F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7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7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7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Descarries, Francine</dc:creator>
  <cp:lastModifiedBy>Roxane Beauchemin</cp:lastModifiedBy>
  <cp:revision>18</cp:revision>
  <dcterms:created xsi:type="dcterms:W3CDTF">2016-01-15T21:45:00Z</dcterms:created>
  <dcterms:modified xsi:type="dcterms:W3CDTF">2016-01-19T16:30:00Z</dcterms:modified>
</cp:coreProperties>
</file>